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F6AA" w14:textId="77777777" w:rsidR="003069EB" w:rsidRPr="005829CC" w:rsidRDefault="003069EB" w:rsidP="003069EB">
      <w:pPr>
        <w:pStyle w:val="Tekstpodstawowy"/>
        <w:ind w:firstLine="360"/>
        <w:jc w:val="center"/>
        <w:rPr>
          <w:rFonts w:ascii="Times New Roman" w:hAnsi="Times New Roman" w:cs="Times New Roman"/>
          <w:sz w:val="22"/>
          <w:szCs w:val="22"/>
        </w:rPr>
      </w:pPr>
      <w:r w:rsidRPr="005829CC">
        <w:rPr>
          <w:rFonts w:ascii="Times New Roman" w:hAnsi="Times New Roman" w:cs="Times New Roman"/>
          <w:sz w:val="22"/>
          <w:szCs w:val="22"/>
        </w:rPr>
        <w:t>KLAUZULA INFORMACYJNA FUNDUSZ ŚWIADCZEŃ SOC</w:t>
      </w:r>
      <w:r>
        <w:rPr>
          <w:rFonts w:ascii="Times New Roman" w:hAnsi="Times New Roman" w:cs="Times New Roman"/>
          <w:sz w:val="22"/>
          <w:szCs w:val="22"/>
        </w:rPr>
        <w:t>JALNYCH</w:t>
      </w:r>
    </w:p>
    <w:p w14:paraId="2813B80B" w14:textId="77777777" w:rsidR="003069EB" w:rsidRPr="00AE15EB" w:rsidRDefault="003069EB" w:rsidP="003069EB">
      <w:pPr>
        <w:pStyle w:val="Tekstpodstawowy"/>
        <w:jc w:val="both"/>
        <w:rPr>
          <w:rFonts w:ascii="Times New Roman" w:hAnsi="Times New Roman" w:cs="Times New Roman"/>
          <w:b w:val="0"/>
          <w:bCs w:val="0"/>
          <w:sz w:val="22"/>
          <w:szCs w:val="22"/>
        </w:rPr>
      </w:pPr>
    </w:p>
    <w:p w14:paraId="17884122" w14:textId="3730AE90" w:rsidR="003069EB" w:rsidRPr="00AE15EB" w:rsidRDefault="003069EB" w:rsidP="003069EB">
      <w:pPr>
        <w:pStyle w:val="Tekstpodstawowy"/>
        <w:jc w:val="both"/>
        <w:rPr>
          <w:rFonts w:ascii="Times New Roman" w:hAnsi="Times New Roman" w:cs="Times New Roman"/>
          <w:b w:val="0"/>
          <w:bCs w:val="0"/>
          <w:sz w:val="22"/>
          <w:szCs w:val="22"/>
        </w:rPr>
      </w:pPr>
      <w:r w:rsidRPr="00AE15EB">
        <w:rPr>
          <w:rFonts w:ascii="Times New Roman" w:hAnsi="Times New Roman" w:cs="Times New Roman"/>
          <w:b w:val="0"/>
          <w:bCs w:val="0"/>
          <w:sz w:val="22"/>
          <w:szCs w:val="22"/>
        </w:rPr>
        <w:t xml:space="preserve">Administratorem danych osobowych jest </w:t>
      </w:r>
      <w:r w:rsidR="00AE15EB" w:rsidRPr="00AE15EB">
        <w:rPr>
          <w:rFonts w:ascii="Times New Roman" w:hAnsi="Times New Roman" w:cs="Times New Roman"/>
          <w:b w:val="0"/>
          <w:bCs w:val="0"/>
          <w:sz w:val="22"/>
          <w:szCs w:val="22"/>
        </w:rPr>
        <w:t xml:space="preserve">Poradnia Psychologiczno-Pedagogiczna </w:t>
      </w:r>
      <w:r w:rsidRPr="00AE15EB">
        <w:rPr>
          <w:rFonts w:ascii="Times New Roman" w:hAnsi="Times New Roman" w:cs="Times New Roman"/>
          <w:b w:val="0"/>
          <w:bCs w:val="0"/>
          <w:sz w:val="22"/>
          <w:szCs w:val="22"/>
        </w:rPr>
        <w:t xml:space="preserve">z siedzibą </w:t>
      </w:r>
      <w:r w:rsidR="002B0A81" w:rsidRPr="00AE15EB">
        <w:rPr>
          <w:rFonts w:ascii="Times New Roman" w:hAnsi="Times New Roman" w:cs="Times New Roman"/>
          <w:b w:val="0"/>
          <w:bCs w:val="0"/>
          <w:sz w:val="22"/>
          <w:szCs w:val="22"/>
        </w:rPr>
        <w:br/>
      </w:r>
      <w:r w:rsidRPr="00AE15EB">
        <w:rPr>
          <w:rFonts w:ascii="Times New Roman" w:hAnsi="Times New Roman" w:cs="Times New Roman"/>
          <w:b w:val="0"/>
          <w:bCs w:val="0"/>
          <w:sz w:val="22"/>
          <w:szCs w:val="22"/>
        </w:rPr>
        <w:t xml:space="preserve">w Bytomiu, przy ul. </w:t>
      </w:r>
      <w:r w:rsidR="00AE15EB" w:rsidRPr="00AE15EB">
        <w:rPr>
          <w:rFonts w:ascii="Times New Roman" w:hAnsi="Times New Roman" w:cs="Times New Roman"/>
          <w:b w:val="0"/>
          <w:bCs w:val="0"/>
          <w:sz w:val="22"/>
          <w:szCs w:val="22"/>
        </w:rPr>
        <w:t>Plac Klasztorny 2.</w:t>
      </w:r>
    </w:p>
    <w:p w14:paraId="61378599" w14:textId="77777777" w:rsidR="003069EB" w:rsidRPr="005829CC" w:rsidRDefault="003069EB" w:rsidP="003069EB">
      <w:pPr>
        <w:pStyle w:val="Tekstpodstawowywcity"/>
        <w:spacing w:after="0"/>
        <w:ind w:left="0"/>
        <w:jc w:val="both"/>
        <w:rPr>
          <w:bCs/>
          <w:sz w:val="22"/>
          <w:szCs w:val="22"/>
        </w:rPr>
      </w:pPr>
      <w:r w:rsidRPr="005829CC">
        <w:rPr>
          <w:sz w:val="22"/>
          <w:szCs w:val="22"/>
        </w:rPr>
        <w:t xml:space="preserve">Dane kontaktowe </w:t>
      </w:r>
      <w:r w:rsidRPr="005829CC">
        <w:rPr>
          <w:bCs/>
          <w:sz w:val="22"/>
          <w:szCs w:val="22"/>
        </w:rPr>
        <w:t>Inspektora Ochrony Danych Osobowych:</w:t>
      </w:r>
    </w:p>
    <w:p w14:paraId="2A0D2D07" w14:textId="77777777" w:rsidR="003069EB" w:rsidRPr="005829CC" w:rsidRDefault="003069EB" w:rsidP="003069EB">
      <w:pPr>
        <w:pStyle w:val="Tekstpodstawowywcity"/>
        <w:spacing w:after="0"/>
        <w:ind w:left="0"/>
        <w:jc w:val="both"/>
        <w:rPr>
          <w:sz w:val="22"/>
          <w:szCs w:val="22"/>
        </w:rPr>
      </w:pPr>
      <w:r w:rsidRPr="005829CC">
        <w:rPr>
          <w:bCs/>
          <w:sz w:val="22"/>
          <w:szCs w:val="22"/>
        </w:rPr>
        <w:t>adres:</w:t>
      </w:r>
      <w:r w:rsidRPr="005829CC">
        <w:rPr>
          <w:b/>
          <w:bCs/>
          <w:sz w:val="22"/>
          <w:szCs w:val="22"/>
        </w:rPr>
        <w:t xml:space="preserve"> </w:t>
      </w:r>
      <w:r w:rsidRPr="00374E2F">
        <w:rPr>
          <w:bCs/>
          <w:sz w:val="22"/>
          <w:szCs w:val="22"/>
        </w:rPr>
        <w:t>Urząd</w:t>
      </w:r>
      <w:r w:rsidRPr="00374E2F">
        <w:rPr>
          <w:sz w:val="22"/>
          <w:szCs w:val="22"/>
        </w:rPr>
        <w:t xml:space="preserve"> </w:t>
      </w:r>
      <w:r w:rsidRPr="005829CC">
        <w:rPr>
          <w:sz w:val="22"/>
          <w:szCs w:val="22"/>
        </w:rPr>
        <w:t xml:space="preserve">Miejski w Bytom ul. Smolenia 35,  </w:t>
      </w:r>
    </w:p>
    <w:p w14:paraId="56853557" w14:textId="77777777" w:rsidR="003069EB" w:rsidRPr="005829CC" w:rsidRDefault="003069EB" w:rsidP="003069EB">
      <w:pPr>
        <w:pStyle w:val="Tekstpodstawowywcity"/>
        <w:spacing w:after="0"/>
        <w:ind w:left="0"/>
        <w:jc w:val="both"/>
        <w:rPr>
          <w:sz w:val="22"/>
          <w:szCs w:val="22"/>
        </w:rPr>
      </w:pPr>
      <w:r>
        <w:rPr>
          <w:sz w:val="22"/>
          <w:szCs w:val="22"/>
        </w:rPr>
        <w:t>e-</w:t>
      </w:r>
      <w:r w:rsidRPr="005829CC">
        <w:rPr>
          <w:sz w:val="22"/>
          <w:szCs w:val="22"/>
        </w:rPr>
        <w:t xml:space="preserve">mail </w:t>
      </w:r>
      <w:hyperlink r:id="rId5" w:history="1">
        <w:r w:rsidRPr="005829CC">
          <w:rPr>
            <w:rStyle w:val="Hipercze"/>
            <w:sz w:val="22"/>
            <w:szCs w:val="22"/>
          </w:rPr>
          <w:t>iod_edu@um.bytom.pl</w:t>
        </w:r>
      </w:hyperlink>
    </w:p>
    <w:p w14:paraId="4F5C359A" w14:textId="77777777" w:rsidR="003069EB" w:rsidRPr="005829CC" w:rsidRDefault="003069EB" w:rsidP="003069EB">
      <w:pPr>
        <w:pStyle w:val="Tekstpodstawowywcity"/>
        <w:spacing w:after="0"/>
        <w:ind w:left="0"/>
        <w:jc w:val="both"/>
        <w:rPr>
          <w:sz w:val="22"/>
          <w:szCs w:val="22"/>
        </w:rPr>
      </w:pPr>
    </w:p>
    <w:p w14:paraId="3C200D58" w14:textId="63756D1B" w:rsidR="003069EB" w:rsidRPr="006634D0" w:rsidRDefault="00D50D8D" w:rsidP="003069EB">
      <w:pPr>
        <w:pStyle w:val="Akapitzlist"/>
        <w:numPr>
          <w:ilvl w:val="0"/>
          <w:numId w:val="1"/>
        </w:numPr>
        <w:tabs>
          <w:tab w:val="left" w:pos="-1276"/>
        </w:tabs>
        <w:jc w:val="both"/>
        <w:rPr>
          <w:sz w:val="22"/>
          <w:szCs w:val="22"/>
        </w:rPr>
      </w:pPr>
      <w:r w:rsidRPr="006634D0">
        <w:rPr>
          <w:sz w:val="22"/>
          <w:szCs w:val="22"/>
        </w:rPr>
        <w:t>D</w:t>
      </w:r>
      <w:r w:rsidR="003069EB" w:rsidRPr="006634D0">
        <w:rPr>
          <w:sz w:val="22"/>
          <w:szCs w:val="22"/>
        </w:rPr>
        <w:t xml:space="preserve">ane osobowe są </w:t>
      </w:r>
      <w:r w:rsidR="00436AA0" w:rsidRPr="006634D0">
        <w:rPr>
          <w:sz w:val="22"/>
          <w:szCs w:val="22"/>
        </w:rPr>
        <w:t>przetwarzane przez</w:t>
      </w:r>
      <w:r w:rsidR="001A249F" w:rsidRPr="006634D0">
        <w:rPr>
          <w:sz w:val="22"/>
          <w:szCs w:val="22"/>
        </w:rPr>
        <w:t xml:space="preserve"> </w:t>
      </w:r>
      <w:r w:rsidR="00436AA0" w:rsidRPr="006634D0">
        <w:rPr>
          <w:sz w:val="22"/>
          <w:szCs w:val="22"/>
        </w:rPr>
        <w:t>Administratora w</w:t>
      </w:r>
      <w:r w:rsidR="00266C1E" w:rsidRPr="006634D0">
        <w:rPr>
          <w:sz w:val="22"/>
          <w:szCs w:val="22"/>
        </w:rPr>
        <w:t xml:space="preserve"> związku z wypełnieniem obowiązku prawnego </w:t>
      </w:r>
      <w:r w:rsidR="003069EB" w:rsidRPr="006634D0">
        <w:rPr>
          <w:sz w:val="22"/>
          <w:szCs w:val="22"/>
        </w:rPr>
        <w:t xml:space="preserve">art. 6 ust. 1 lit. c i art. 9 ust. 2 art. b RODO </w:t>
      </w:r>
      <w:r w:rsidR="001A249F" w:rsidRPr="006634D0">
        <w:rPr>
          <w:sz w:val="22"/>
          <w:szCs w:val="22"/>
        </w:rPr>
        <w:t xml:space="preserve">w celu </w:t>
      </w:r>
      <w:r w:rsidR="001A249F" w:rsidRPr="006634D0">
        <w:rPr>
          <w:bCs/>
          <w:sz w:val="22"/>
          <w:szCs w:val="22"/>
        </w:rPr>
        <w:t>udzielenia</w:t>
      </w:r>
      <w:r w:rsidR="003069EB" w:rsidRPr="006634D0">
        <w:rPr>
          <w:bCs/>
          <w:sz w:val="22"/>
          <w:szCs w:val="22"/>
        </w:rPr>
        <w:t xml:space="preserve"> świadczenia</w:t>
      </w:r>
      <w:r w:rsidR="00266C1E" w:rsidRPr="006634D0">
        <w:rPr>
          <w:bCs/>
          <w:sz w:val="22"/>
          <w:szCs w:val="22"/>
        </w:rPr>
        <w:t xml:space="preserve"> </w:t>
      </w:r>
      <w:r w:rsidR="00266C1E" w:rsidRPr="006634D0">
        <w:rPr>
          <w:bCs/>
          <w:sz w:val="22"/>
          <w:szCs w:val="22"/>
        </w:rPr>
        <w:br/>
      </w:r>
      <w:r w:rsidR="00436AA0" w:rsidRPr="006634D0">
        <w:rPr>
          <w:bCs/>
          <w:sz w:val="22"/>
          <w:szCs w:val="22"/>
        </w:rPr>
        <w:t>z Zakładowego Funduszu</w:t>
      </w:r>
      <w:r w:rsidR="003069EB" w:rsidRPr="006634D0">
        <w:rPr>
          <w:bCs/>
          <w:sz w:val="22"/>
          <w:szCs w:val="22"/>
        </w:rPr>
        <w:t xml:space="preserve"> Świadczeń Socjalnych</w:t>
      </w:r>
      <w:r w:rsidR="00584951" w:rsidRPr="006634D0">
        <w:rPr>
          <w:bCs/>
          <w:sz w:val="22"/>
          <w:szCs w:val="22"/>
        </w:rPr>
        <w:t xml:space="preserve"> i realiz</w:t>
      </w:r>
      <w:r w:rsidR="001A249F" w:rsidRPr="006634D0">
        <w:rPr>
          <w:bCs/>
          <w:sz w:val="22"/>
          <w:szCs w:val="22"/>
        </w:rPr>
        <w:t xml:space="preserve">acji przelewów z </w:t>
      </w:r>
      <w:r w:rsidR="004B08A3" w:rsidRPr="006634D0">
        <w:rPr>
          <w:bCs/>
          <w:sz w:val="22"/>
          <w:szCs w:val="22"/>
        </w:rPr>
        <w:t xml:space="preserve">tego </w:t>
      </w:r>
      <w:r w:rsidR="001A249F" w:rsidRPr="006634D0">
        <w:rPr>
          <w:bCs/>
          <w:sz w:val="22"/>
          <w:szCs w:val="22"/>
        </w:rPr>
        <w:t xml:space="preserve">tytułu </w:t>
      </w:r>
      <w:r w:rsidR="00436AA0" w:rsidRPr="006634D0">
        <w:rPr>
          <w:bCs/>
          <w:sz w:val="22"/>
          <w:szCs w:val="22"/>
        </w:rPr>
        <w:t>na</w:t>
      </w:r>
      <w:r w:rsidR="003069EB" w:rsidRPr="006634D0">
        <w:rPr>
          <w:bCs/>
          <w:sz w:val="22"/>
          <w:szCs w:val="22"/>
        </w:rPr>
        <w:t xml:space="preserve"> podstawie ustawy z dnia 4 marca 1994 r. o zakładowym funduszu świadczeń socjalnych </w:t>
      </w:r>
      <w:r w:rsidR="00266C1E" w:rsidRPr="006634D0">
        <w:rPr>
          <w:bCs/>
          <w:sz w:val="22"/>
          <w:szCs w:val="22"/>
        </w:rPr>
        <w:br/>
      </w:r>
      <w:r w:rsidR="003069EB" w:rsidRPr="006634D0">
        <w:rPr>
          <w:bCs/>
          <w:sz w:val="22"/>
          <w:szCs w:val="22"/>
        </w:rPr>
        <w:t>i Regulaminu Zakładowego Funduszu Świadczeń Socjalnych</w:t>
      </w:r>
      <w:r w:rsidR="00012E3F" w:rsidRPr="006634D0">
        <w:rPr>
          <w:bCs/>
          <w:sz w:val="22"/>
          <w:szCs w:val="22"/>
        </w:rPr>
        <w:t xml:space="preserve"> </w:t>
      </w:r>
      <w:r w:rsidR="006634D0" w:rsidRPr="006634D0">
        <w:rPr>
          <w:bCs/>
          <w:sz w:val="22"/>
          <w:szCs w:val="22"/>
        </w:rPr>
        <w:t>Poradni Psychologiczno-Pedagogicznej w Bytomiu.</w:t>
      </w:r>
    </w:p>
    <w:p w14:paraId="2AE7A277" w14:textId="77777777" w:rsidR="006634D0" w:rsidRPr="006634D0" w:rsidRDefault="006634D0" w:rsidP="006634D0">
      <w:pPr>
        <w:pStyle w:val="Akapitzlist"/>
        <w:tabs>
          <w:tab w:val="left" w:pos="-1276"/>
        </w:tabs>
        <w:jc w:val="both"/>
        <w:rPr>
          <w:sz w:val="22"/>
          <w:szCs w:val="22"/>
        </w:rPr>
      </w:pPr>
    </w:p>
    <w:p w14:paraId="34ACC043" w14:textId="77777777" w:rsidR="00266C1E" w:rsidRPr="00060C8A" w:rsidRDefault="00D50D8D" w:rsidP="00266C1E">
      <w:pPr>
        <w:pStyle w:val="Akapitzlist"/>
        <w:numPr>
          <w:ilvl w:val="0"/>
          <w:numId w:val="1"/>
        </w:numPr>
        <w:tabs>
          <w:tab w:val="left" w:pos="-1276"/>
        </w:tabs>
        <w:jc w:val="both"/>
        <w:rPr>
          <w:sz w:val="22"/>
          <w:szCs w:val="22"/>
        </w:rPr>
      </w:pPr>
      <w:r w:rsidRPr="00060C8A">
        <w:rPr>
          <w:sz w:val="22"/>
          <w:szCs w:val="22"/>
        </w:rPr>
        <w:t>K</w:t>
      </w:r>
      <w:r w:rsidR="00EB6433" w:rsidRPr="00060C8A">
        <w:rPr>
          <w:sz w:val="22"/>
          <w:szCs w:val="22"/>
        </w:rPr>
        <w:t>ategorie odbiorców danych osobowych:</w:t>
      </w:r>
      <w:r w:rsidR="00EB6433" w:rsidRPr="00060C8A">
        <w:rPr>
          <w:sz w:val="20"/>
          <w:szCs w:val="20"/>
        </w:rPr>
        <w:t xml:space="preserve"> </w:t>
      </w:r>
      <w:r w:rsidR="003B635A" w:rsidRPr="00060C8A">
        <w:rPr>
          <w:sz w:val="22"/>
          <w:szCs w:val="22"/>
        </w:rPr>
        <w:t xml:space="preserve">podmioty </w:t>
      </w:r>
      <w:r w:rsidR="00266C1E" w:rsidRPr="00060C8A">
        <w:rPr>
          <w:sz w:val="22"/>
          <w:szCs w:val="22"/>
        </w:rPr>
        <w:t xml:space="preserve">w związku z uprawnieniem/obowiązkiem na podstawie przepisów prawa </w:t>
      </w:r>
      <w:r w:rsidR="003B635A" w:rsidRPr="00060C8A">
        <w:rPr>
          <w:sz w:val="22"/>
          <w:szCs w:val="22"/>
        </w:rPr>
        <w:t>w szczególności Urząd Skarbowy, Zakład Ubezpieczeń Społecznych, Pa</w:t>
      </w:r>
      <w:r w:rsidR="00266C1E" w:rsidRPr="00060C8A">
        <w:rPr>
          <w:sz w:val="22"/>
          <w:szCs w:val="22"/>
        </w:rPr>
        <w:t>ństwowy Inspektor Pracy, banki, podmioty przetwarzające realizujące zadania w imieniu Administratora</w:t>
      </w:r>
      <w:r w:rsidR="00060C8A">
        <w:rPr>
          <w:bCs/>
          <w:sz w:val="22"/>
          <w:szCs w:val="22"/>
        </w:rPr>
        <w:t>;</w:t>
      </w:r>
    </w:p>
    <w:p w14:paraId="62589544" w14:textId="77777777" w:rsidR="00060C8A" w:rsidRPr="00060C8A" w:rsidRDefault="00060C8A" w:rsidP="00060C8A">
      <w:pPr>
        <w:tabs>
          <w:tab w:val="left" w:pos="-1276"/>
        </w:tabs>
        <w:jc w:val="both"/>
        <w:rPr>
          <w:sz w:val="22"/>
          <w:szCs w:val="22"/>
        </w:rPr>
      </w:pPr>
    </w:p>
    <w:p w14:paraId="7B63441E" w14:textId="77777777" w:rsidR="003069EB" w:rsidRPr="005829CC" w:rsidRDefault="00D50D8D" w:rsidP="003069EB">
      <w:pPr>
        <w:pStyle w:val="Tekstpodstawowywcity"/>
        <w:numPr>
          <w:ilvl w:val="0"/>
          <w:numId w:val="1"/>
        </w:numPr>
        <w:jc w:val="both"/>
        <w:rPr>
          <w:sz w:val="22"/>
          <w:szCs w:val="22"/>
        </w:rPr>
      </w:pPr>
      <w:r>
        <w:rPr>
          <w:sz w:val="22"/>
          <w:szCs w:val="22"/>
        </w:rPr>
        <w:t>D</w:t>
      </w:r>
      <w:r w:rsidR="003069EB" w:rsidRPr="005829CC">
        <w:rPr>
          <w:sz w:val="22"/>
          <w:szCs w:val="22"/>
        </w:rPr>
        <w:t xml:space="preserve">ane osobowe będą przetwarzane przez okres niezbędny do zrealizowania przyznanego świadczenia socjalnego z ZFŚS, a także przez okres dochodzenia praw i roszczeń oraz </w:t>
      </w:r>
      <w:r w:rsidR="003069EB">
        <w:rPr>
          <w:sz w:val="22"/>
          <w:szCs w:val="22"/>
        </w:rPr>
        <w:br/>
      </w:r>
      <w:r w:rsidR="003069EB" w:rsidRPr="005829CC">
        <w:rPr>
          <w:sz w:val="22"/>
          <w:szCs w:val="22"/>
        </w:rPr>
        <w:t xml:space="preserve">w celach archiwalnych zgodnie z Jednolitym Rzeczowym Wykazem Akt; </w:t>
      </w:r>
    </w:p>
    <w:p w14:paraId="2A391AC0" w14:textId="77777777" w:rsidR="003069EB" w:rsidRPr="005829CC" w:rsidRDefault="00D50D8D" w:rsidP="003069EB">
      <w:pPr>
        <w:pStyle w:val="Tekstpodstawowywcity"/>
        <w:numPr>
          <w:ilvl w:val="0"/>
          <w:numId w:val="1"/>
        </w:numPr>
        <w:jc w:val="both"/>
        <w:rPr>
          <w:sz w:val="22"/>
          <w:szCs w:val="22"/>
        </w:rPr>
      </w:pPr>
      <w:r>
        <w:rPr>
          <w:sz w:val="22"/>
          <w:szCs w:val="22"/>
        </w:rPr>
        <w:t>O</w:t>
      </w:r>
      <w:r w:rsidR="003069EB" w:rsidRPr="005829CC">
        <w:rPr>
          <w:sz w:val="22"/>
          <w:szCs w:val="22"/>
        </w:rPr>
        <w:t>soba, której dane dotyczą ma prawo dostępu do treści swoich danych oraz prawo do ich sprostowania, do żądania usunięcia danych oraz ograniczenia przetwarzania,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w:t>
      </w:r>
      <w:r w:rsidR="003069EB">
        <w:rPr>
          <w:sz w:val="22"/>
          <w:szCs w:val="22"/>
        </w:rPr>
        <w:t xml:space="preserve"> </w:t>
      </w:r>
      <w:r w:rsidR="003069EB" w:rsidRPr="005829CC">
        <w:rPr>
          <w:sz w:val="22"/>
          <w:szCs w:val="22"/>
        </w:rPr>
        <w:t>r.</w:t>
      </w:r>
      <w:r w:rsidR="003069EB">
        <w:rPr>
          <w:sz w:val="22"/>
          <w:szCs w:val="22"/>
        </w:rPr>
        <w:t xml:space="preserve"> </w:t>
      </w:r>
      <w:r w:rsidR="003069EB" w:rsidRPr="005829CC">
        <w:rPr>
          <w:sz w:val="22"/>
          <w:szCs w:val="22"/>
        </w:rPr>
        <w:t>(UE 2016/679);</w:t>
      </w:r>
    </w:p>
    <w:p w14:paraId="6BC4084C" w14:textId="77777777" w:rsidR="003069EB" w:rsidRPr="005829CC" w:rsidRDefault="00D50D8D" w:rsidP="003069EB">
      <w:pPr>
        <w:pStyle w:val="Tekstpodstawowywcity"/>
        <w:numPr>
          <w:ilvl w:val="0"/>
          <w:numId w:val="1"/>
        </w:numPr>
        <w:jc w:val="both"/>
        <w:rPr>
          <w:color w:val="0000FF"/>
          <w:sz w:val="22"/>
          <w:szCs w:val="22"/>
        </w:rPr>
      </w:pPr>
      <w:r>
        <w:rPr>
          <w:sz w:val="22"/>
          <w:szCs w:val="22"/>
        </w:rPr>
        <w:t>D</w:t>
      </w:r>
      <w:r w:rsidR="003069EB" w:rsidRPr="005829CC">
        <w:rPr>
          <w:sz w:val="22"/>
          <w:szCs w:val="22"/>
        </w:rPr>
        <w:t>ane osobowe nie będą podlegać decyzji, która opiera się na zautomatyzowanym przetwarzaniu, w tym profilowaniu</w:t>
      </w:r>
      <w:r w:rsidR="003069EB" w:rsidRPr="005829CC">
        <w:rPr>
          <w:color w:val="0000FF"/>
          <w:sz w:val="22"/>
          <w:szCs w:val="22"/>
        </w:rPr>
        <w:t>;</w:t>
      </w:r>
    </w:p>
    <w:p w14:paraId="5A7F2F90" w14:textId="77777777" w:rsidR="003069EB" w:rsidRPr="005829CC" w:rsidRDefault="00D50D8D" w:rsidP="003069EB">
      <w:pPr>
        <w:pStyle w:val="Tekstpodstawowywcity"/>
        <w:numPr>
          <w:ilvl w:val="0"/>
          <w:numId w:val="1"/>
        </w:numPr>
        <w:jc w:val="both"/>
        <w:rPr>
          <w:color w:val="0000FF"/>
          <w:sz w:val="22"/>
          <w:szCs w:val="22"/>
        </w:rPr>
      </w:pPr>
      <w:r>
        <w:rPr>
          <w:sz w:val="22"/>
          <w:szCs w:val="22"/>
        </w:rPr>
        <w:t>D</w:t>
      </w:r>
      <w:r w:rsidR="003069EB" w:rsidRPr="005829CC">
        <w:rPr>
          <w:sz w:val="22"/>
          <w:szCs w:val="22"/>
        </w:rPr>
        <w:t>ane</w:t>
      </w:r>
      <w:r w:rsidR="003069EB" w:rsidRPr="005829CC">
        <w:rPr>
          <w:sz w:val="22"/>
          <w:szCs w:val="22"/>
          <w:shd w:val="clear" w:color="auto" w:fill="FFFFFF"/>
        </w:rPr>
        <w:t xml:space="preserve"> </w:t>
      </w:r>
      <w:r w:rsidR="003069EB" w:rsidRPr="005829CC">
        <w:rPr>
          <w:color w:val="000000" w:themeColor="text1"/>
          <w:sz w:val="22"/>
          <w:szCs w:val="22"/>
          <w:shd w:val="clear" w:color="auto" w:fill="FFFFFF"/>
        </w:rPr>
        <w:t>nie będą przekazywane do państwa trzeciego ani organizacji międzynarodowej;</w:t>
      </w:r>
    </w:p>
    <w:p w14:paraId="5C508D23" w14:textId="77777777" w:rsidR="003069EB" w:rsidRPr="005829CC" w:rsidRDefault="00D50D8D" w:rsidP="003069EB">
      <w:pPr>
        <w:pStyle w:val="Tekstpodstawowywcity"/>
        <w:numPr>
          <w:ilvl w:val="0"/>
          <w:numId w:val="1"/>
        </w:numPr>
        <w:jc w:val="both"/>
        <w:rPr>
          <w:color w:val="0000FF"/>
          <w:sz w:val="22"/>
          <w:szCs w:val="22"/>
        </w:rPr>
      </w:pPr>
      <w:r>
        <w:rPr>
          <w:sz w:val="22"/>
          <w:szCs w:val="22"/>
        </w:rPr>
        <w:t>P</w:t>
      </w:r>
      <w:r w:rsidR="003069EB" w:rsidRPr="005829CC">
        <w:rPr>
          <w:sz w:val="22"/>
          <w:szCs w:val="22"/>
        </w:rPr>
        <w:t>odawanie danych osobowych jest dobrowolne, jednakże w celu p</w:t>
      </w:r>
      <w:r w:rsidR="00F566B1">
        <w:rPr>
          <w:sz w:val="22"/>
          <w:szCs w:val="22"/>
        </w:rPr>
        <w:t xml:space="preserve">rzyznania świadczenia </w:t>
      </w:r>
      <w:r w:rsidR="00D26FAE">
        <w:rPr>
          <w:sz w:val="22"/>
          <w:szCs w:val="22"/>
        </w:rPr>
        <w:br/>
      </w:r>
      <w:r w:rsidR="00F566B1">
        <w:rPr>
          <w:sz w:val="22"/>
          <w:szCs w:val="22"/>
        </w:rPr>
        <w:t>z ZFŚS</w:t>
      </w:r>
      <w:r w:rsidR="00453889">
        <w:rPr>
          <w:sz w:val="22"/>
          <w:szCs w:val="22"/>
        </w:rPr>
        <w:t xml:space="preserve"> niezbędne. Odmowa</w:t>
      </w:r>
      <w:r w:rsidR="003069EB" w:rsidRPr="005829CC">
        <w:rPr>
          <w:sz w:val="22"/>
          <w:szCs w:val="22"/>
        </w:rPr>
        <w:t xml:space="preserve"> podania danych osobowych skutkuje </w:t>
      </w:r>
      <w:r w:rsidR="005F5688">
        <w:rPr>
          <w:sz w:val="22"/>
          <w:szCs w:val="22"/>
        </w:rPr>
        <w:t xml:space="preserve">brakiem możliwości </w:t>
      </w:r>
      <w:r w:rsidR="00F566B1">
        <w:rPr>
          <w:sz w:val="22"/>
          <w:szCs w:val="22"/>
        </w:rPr>
        <w:t>przyznania świadczenia</w:t>
      </w:r>
      <w:r w:rsidR="003069EB" w:rsidRPr="005829CC">
        <w:rPr>
          <w:sz w:val="22"/>
          <w:szCs w:val="22"/>
        </w:rPr>
        <w:t xml:space="preserve">. </w:t>
      </w:r>
    </w:p>
    <w:p w14:paraId="19437226" w14:textId="77777777" w:rsidR="00637483" w:rsidRDefault="00637483"/>
    <w:sectPr w:rsidR="00637483" w:rsidSect="00637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82E77"/>
    <w:multiLevelType w:val="hybridMultilevel"/>
    <w:tmpl w:val="DFAA1F50"/>
    <w:lvl w:ilvl="0" w:tplc="841EEE9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EB"/>
    <w:rsid w:val="00012E3F"/>
    <w:rsid w:val="00060C8A"/>
    <w:rsid w:val="001A249F"/>
    <w:rsid w:val="00266C1E"/>
    <w:rsid w:val="002B0A81"/>
    <w:rsid w:val="003069EB"/>
    <w:rsid w:val="003523BF"/>
    <w:rsid w:val="00374E2F"/>
    <w:rsid w:val="003B635A"/>
    <w:rsid w:val="00412830"/>
    <w:rsid w:val="00436AA0"/>
    <w:rsid w:val="00453889"/>
    <w:rsid w:val="004B08A3"/>
    <w:rsid w:val="004B7CB6"/>
    <w:rsid w:val="00584951"/>
    <w:rsid w:val="005F5688"/>
    <w:rsid w:val="00637483"/>
    <w:rsid w:val="006634D0"/>
    <w:rsid w:val="00792999"/>
    <w:rsid w:val="009743E5"/>
    <w:rsid w:val="00AE15EB"/>
    <w:rsid w:val="00AF666B"/>
    <w:rsid w:val="00B3243D"/>
    <w:rsid w:val="00BF3172"/>
    <w:rsid w:val="00C04857"/>
    <w:rsid w:val="00D1565E"/>
    <w:rsid w:val="00D26FAE"/>
    <w:rsid w:val="00D50D8D"/>
    <w:rsid w:val="00E12098"/>
    <w:rsid w:val="00EB6433"/>
    <w:rsid w:val="00F175F6"/>
    <w:rsid w:val="00F566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59CE"/>
  <w15:docId w15:val="{B07D910D-B402-4D9E-B003-40E2FBED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9E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3069EB"/>
    <w:rPr>
      <w:rFonts w:ascii="Tahoma" w:hAnsi="Tahoma" w:cs="Tahoma"/>
      <w:b/>
      <w:bCs/>
      <w:sz w:val="20"/>
    </w:rPr>
  </w:style>
  <w:style w:type="character" w:customStyle="1" w:styleId="TekstpodstawowyZnak">
    <w:name w:val="Tekst podstawowy Znak"/>
    <w:basedOn w:val="Domylnaczcionkaakapitu"/>
    <w:link w:val="Tekstpodstawowy"/>
    <w:rsid w:val="003069EB"/>
    <w:rPr>
      <w:rFonts w:ascii="Tahoma" w:eastAsia="Times New Roman" w:hAnsi="Tahoma" w:cs="Tahoma"/>
      <w:b/>
      <w:bCs/>
      <w:sz w:val="20"/>
      <w:szCs w:val="24"/>
      <w:lang w:eastAsia="pl-PL"/>
    </w:rPr>
  </w:style>
  <w:style w:type="paragraph" w:styleId="Tekstpodstawowywcity">
    <w:name w:val="Body Text Indent"/>
    <w:basedOn w:val="Normalny"/>
    <w:link w:val="TekstpodstawowywcityZnak"/>
    <w:uiPriority w:val="99"/>
    <w:unhideWhenUsed/>
    <w:rsid w:val="003069EB"/>
    <w:pPr>
      <w:spacing w:after="120"/>
      <w:ind w:left="283"/>
    </w:pPr>
  </w:style>
  <w:style w:type="character" w:customStyle="1" w:styleId="TekstpodstawowywcityZnak">
    <w:name w:val="Tekst podstawowy wcięty Znak"/>
    <w:basedOn w:val="Domylnaczcionkaakapitu"/>
    <w:link w:val="Tekstpodstawowywcity"/>
    <w:uiPriority w:val="99"/>
    <w:rsid w:val="003069EB"/>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069EB"/>
    <w:pPr>
      <w:ind w:left="720"/>
      <w:contextualSpacing/>
    </w:pPr>
  </w:style>
  <w:style w:type="character" w:styleId="Hipercze">
    <w:name w:val="Hyperlink"/>
    <w:basedOn w:val="Domylnaczcionkaakapitu"/>
    <w:uiPriority w:val="99"/>
    <w:unhideWhenUsed/>
    <w:rsid w:val="003069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_edu@um.byt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1899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Kryszkowska</dc:creator>
  <cp:lastModifiedBy>Jolanta Molis</cp:lastModifiedBy>
  <cp:revision>3</cp:revision>
  <dcterms:created xsi:type="dcterms:W3CDTF">2024-10-28T08:00:00Z</dcterms:created>
  <dcterms:modified xsi:type="dcterms:W3CDTF">2024-11-15T08:06:00Z</dcterms:modified>
</cp:coreProperties>
</file>